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atLeast"/>
        <w:jc w:val="center"/>
        <w:outlineLvl w:val="0"/>
        <w:rPr>
          <w:rFonts w:ascii="黑体" w:hAnsi="黑体" w:eastAsia="黑体" w:cs="宋体"/>
          <w:b/>
          <w:color w:val="333333"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color w:val="333333"/>
          <w:kern w:val="0"/>
          <w:sz w:val="44"/>
          <w:szCs w:val="44"/>
          <w:lang w:val="en-US" w:eastAsia="zh-CN"/>
        </w:rPr>
        <w:t>皮椅</w:t>
      </w:r>
      <w:r>
        <w:rPr>
          <w:rFonts w:hint="eastAsia" w:ascii="黑体" w:hAnsi="黑体" w:eastAsia="黑体" w:cs="宋体"/>
          <w:b/>
          <w:color w:val="333333"/>
          <w:kern w:val="0"/>
          <w:sz w:val="44"/>
          <w:szCs w:val="44"/>
        </w:rPr>
        <w:t>调拨公告</w:t>
      </w:r>
    </w:p>
    <w:p>
      <w:pPr>
        <w:widowControl/>
        <w:shd w:val="clear" w:color="auto" w:fill="FFFFFF"/>
        <w:spacing w:after="150" w:line="480" w:lineRule="atLeast"/>
        <w:jc w:val="left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各单位:</w:t>
      </w:r>
    </w:p>
    <w:p>
      <w:pPr>
        <w:widowControl/>
        <w:shd w:val="clear" w:color="auto" w:fill="FFFFFF"/>
        <w:spacing w:after="150" w:line="480" w:lineRule="atLeast"/>
        <w:ind w:firstLine="560" w:firstLineChars="200"/>
        <w:jc w:val="left"/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现有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  <w:t>固定资产皮椅一批，共计38件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可用于调拨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  <w:t>。</w:t>
      </w:r>
    </w:p>
    <w:p>
      <w:pPr>
        <w:widowControl/>
        <w:shd w:val="clear" w:color="auto" w:fill="FFFFFF"/>
        <w:spacing w:after="150" w:line="480" w:lineRule="atLeast"/>
        <w:jc w:val="left"/>
        <w:rPr>
          <w:rFonts w:hint="default" w:ascii="仿宋" w:hAnsi="仿宋" w:eastAsia="仿宋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  <w:t xml:space="preserve"> </w:t>
      </w:r>
    </w:p>
    <w:p>
      <w:pPr>
        <w:widowControl/>
        <w:shd w:val="clear" w:color="auto" w:fill="FFFFFF"/>
        <w:spacing w:after="150" w:line="480" w:lineRule="atLeast"/>
        <w:jc w:val="left"/>
        <w:rPr>
          <w:rFonts w:hint="eastAsia" w:ascii="仿宋" w:hAnsi="仿宋" w:eastAsia="仿宋" w:cs="宋体"/>
          <w:color w:val="333333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eastAsia="zh-CN"/>
        </w:rPr>
        <w:drawing>
          <wp:inline distT="0" distB="0" distL="114300" distR="114300">
            <wp:extent cx="4117340" cy="4191000"/>
            <wp:effectExtent l="0" t="0" r="16510" b="0"/>
            <wp:docPr id="1" name="图片 1" descr="1488c9ebcc898960988cae596546b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88c9ebcc898960988cae596546b9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734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after="150" w:line="480" w:lineRule="atLeast"/>
        <w:jc w:val="left"/>
        <w:rPr>
          <w:rFonts w:hint="eastAsia"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联系人：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  <w:t>陈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老师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    </w:t>
      </w:r>
    </w:p>
    <w:p>
      <w:pPr>
        <w:widowControl/>
        <w:shd w:val="clear" w:color="auto" w:fill="FFFFFF"/>
        <w:spacing w:after="150" w:line="480" w:lineRule="atLeast"/>
        <w:jc w:val="left"/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手机：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  <w:t>19875828800</w:t>
      </w:r>
    </w:p>
    <w:p>
      <w:pPr>
        <w:widowControl/>
        <w:shd w:val="clear" w:color="auto" w:fill="FFFFFF"/>
        <w:spacing w:after="150" w:line="480" w:lineRule="atLeast"/>
        <w:jc w:val="left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办公室：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  <w:t>美术馆314室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wordWrap w:val="0"/>
        <w:spacing w:after="150" w:line="480" w:lineRule="atLeast"/>
        <w:ind w:firstLine="540"/>
        <w:jc w:val="right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资产设备管理部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wordWrap w:val="0"/>
        <w:spacing w:after="150" w:line="480" w:lineRule="atLeast"/>
        <w:ind w:firstLine="540"/>
        <w:jc w:val="right"/>
        <w:rPr>
          <w:rFonts w:hint="eastAsia"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 xml:space="preserve">  2024年4月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 xml:space="preserve">日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jMzZiMTZlNzcyZTMyOGFhNjA0YmVjNzA0MWNkNGMifQ=="/>
  </w:docVars>
  <w:rsids>
    <w:rsidRoot w:val="00A90358"/>
    <w:rsid w:val="00000460"/>
    <w:rsid w:val="00062003"/>
    <w:rsid w:val="00A90358"/>
    <w:rsid w:val="00BB09F6"/>
    <w:rsid w:val="00D867D3"/>
    <w:rsid w:val="087B2459"/>
    <w:rsid w:val="1C5966A9"/>
    <w:rsid w:val="24DC6388"/>
    <w:rsid w:val="539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9">
    <w:name w:val="arti_meta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arti_publisher"/>
    <w:basedOn w:val="7"/>
    <w:uiPriority w:val="0"/>
  </w:style>
  <w:style w:type="character" w:customStyle="1" w:styleId="11">
    <w:name w:val="arti_update"/>
    <w:basedOn w:val="7"/>
    <w:uiPriority w:val="0"/>
  </w:style>
  <w:style w:type="character" w:customStyle="1" w:styleId="12">
    <w:name w:val="arti_views"/>
    <w:basedOn w:val="7"/>
    <w:uiPriority w:val="0"/>
  </w:style>
  <w:style w:type="character" w:customStyle="1" w:styleId="13">
    <w:name w:val="wp_visitcount"/>
    <w:basedOn w:val="7"/>
    <w:autoRedefine/>
    <w:qFormat/>
    <w:uiPriority w:val="0"/>
  </w:style>
  <w:style w:type="character" w:customStyle="1" w:styleId="14">
    <w:name w:val="日期 Char"/>
    <w:basedOn w:val="7"/>
    <w:link w:val="3"/>
    <w:semiHidden/>
    <w:uiPriority w:val="99"/>
  </w:style>
  <w:style w:type="character" w:customStyle="1" w:styleId="15">
    <w:name w:val="批注框文本 Char"/>
    <w:basedOn w:val="7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CEB0-1431-4E35-8CCE-6FB7370561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51</Words>
  <Characters>293</Characters>
  <Lines>2</Lines>
  <Paragraphs>1</Paragraphs>
  <TotalTime>4</TotalTime>
  <ScaleCrop>false</ScaleCrop>
  <LinksUpToDate>false</LinksUpToDate>
  <CharactersWithSpaces>343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2024-04-02T00:55:00Z</dcterms:created>
  <dc:creator>yyll</dc:creator>
  <cp:lastModifiedBy>yyll</cp:lastModifiedBy>
  <dcterms:modified xsi:type="dcterms:W3CDTF">2024-04-08T03:38:50Z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BC146656237B4CD28922DFBC3FB347D8_13</vt:lpwstr>
  </property>
</Properties>
</file>