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36" w:rsidRDefault="00B76236" w:rsidP="00B76236">
      <w:pPr>
        <w:pStyle w:val="NewNewNewNew"/>
        <w:spacing w:line="6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肇庆学院</w:t>
      </w:r>
      <w:r w:rsidRPr="00D72B60">
        <w:rPr>
          <w:rFonts w:asciiTheme="minorEastAsia" w:eastAsiaTheme="minorEastAsia" w:hAnsiTheme="minorEastAsia" w:hint="eastAsia"/>
          <w:b/>
          <w:sz w:val="30"/>
          <w:szCs w:val="30"/>
        </w:rPr>
        <w:t>货物与服务采购立项论证和综合评标专家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推荐</w:t>
      </w:r>
      <w:r w:rsidRPr="00D72B60">
        <w:rPr>
          <w:rFonts w:asciiTheme="minorEastAsia" w:eastAsiaTheme="minorEastAsia" w:hAnsiTheme="minorEastAsia" w:hint="eastAsia"/>
          <w:b/>
          <w:sz w:val="30"/>
          <w:szCs w:val="30"/>
        </w:rPr>
        <w:t>表</w:t>
      </w:r>
    </w:p>
    <w:p w:rsidR="00B76236" w:rsidRPr="00D72B60" w:rsidRDefault="00B76236" w:rsidP="00B76236">
      <w:pPr>
        <w:pStyle w:val="NewNewNewNew"/>
        <w:spacing w:line="6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242"/>
        <w:gridCol w:w="426"/>
        <w:gridCol w:w="1316"/>
        <w:gridCol w:w="1013"/>
        <w:gridCol w:w="125"/>
        <w:gridCol w:w="563"/>
        <w:gridCol w:w="857"/>
        <w:gridCol w:w="1390"/>
        <w:gridCol w:w="1559"/>
      </w:tblGrid>
      <w:tr w:rsidR="00B76236" w:rsidTr="00C8302F">
        <w:trPr>
          <w:trHeight w:val="489"/>
        </w:trPr>
        <w:tc>
          <w:tcPr>
            <w:tcW w:w="1077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742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688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2949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236" w:rsidTr="00C8302F">
        <w:trPr>
          <w:trHeight w:val="441"/>
        </w:trPr>
        <w:tc>
          <w:tcPr>
            <w:tcW w:w="1077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位</w:t>
            </w:r>
          </w:p>
        </w:tc>
        <w:tc>
          <w:tcPr>
            <w:tcW w:w="1742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现聘专业技术职称</w:t>
            </w:r>
          </w:p>
        </w:tc>
        <w:tc>
          <w:tcPr>
            <w:tcW w:w="2949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236" w:rsidTr="00C8302F">
        <w:trPr>
          <w:trHeight w:val="663"/>
        </w:trPr>
        <w:tc>
          <w:tcPr>
            <w:tcW w:w="1503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3874" w:type="dxa"/>
            <w:gridSpan w:val="5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236" w:rsidTr="00C8302F">
        <w:trPr>
          <w:trHeight w:val="601"/>
        </w:trPr>
        <w:tc>
          <w:tcPr>
            <w:tcW w:w="1503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454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949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236" w:rsidTr="00C8302F">
        <w:trPr>
          <w:trHeight w:val="601"/>
        </w:trPr>
        <w:tc>
          <w:tcPr>
            <w:tcW w:w="1503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454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微 信 号</w:t>
            </w:r>
          </w:p>
        </w:tc>
        <w:tc>
          <w:tcPr>
            <w:tcW w:w="2949" w:type="dxa"/>
            <w:gridSpan w:val="2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6236" w:rsidTr="00C8302F">
        <w:trPr>
          <w:trHeight w:val="601"/>
        </w:trPr>
        <w:tc>
          <w:tcPr>
            <w:tcW w:w="1503" w:type="dxa"/>
            <w:gridSpan w:val="3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可参与的论证和评标的类别（可多选）</w:t>
            </w:r>
          </w:p>
        </w:tc>
        <w:tc>
          <w:tcPr>
            <w:tcW w:w="6823" w:type="dxa"/>
            <w:gridSpan w:val="7"/>
            <w:vAlign w:val="center"/>
          </w:tcPr>
          <w:p w:rsidR="00B76236" w:rsidRPr="009B2211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教学（实验）设备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后勤设备及服务□   多媒体设备□    系统软件平台□  图书教材资料□医疗设备及医疗服务□  体育器材□  行政设备□      印刷出版服务□   其他□</w:t>
            </w:r>
          </w:p>
        </w:tc>
      </w:tr>
      <w:tr w:rsidR="00B76236" w:rsidTr="00C8302F">
        <w:trPr>
          <w:trHeight w:val="2203"/>
        </w:trPr>
        <w:tc>
          <w:tcPr>
            <w:tcW w:w="835" w:type="dxa"/>
            <w:vAlign w:val="center"/>
          </w:tcPr>
          <w:p w:rsidR="00B76236" w:rsidRDefault="00B76236" w:rsidP="00C8302F">
            <w:pPr>
              <w:pStyle w:val="NewNewNewNew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7491" w:type="dxa"/>
            <w:gridSpan w:val="9"/>
            <w:vAlign w:val="center"/>
          </w:tcPr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6236" w:rsidRDefault="00B76236" w:rsidP="00C8302F">
            <w:pPr>
              <w:pStyle w:val="NewNewNewNew"/>
              <w:spacing w:line="6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（单位盖章）</w:t>
            </w:r>
          </w:p>
        </w:tc>
      </w:tr>
      <w:tr w:rsidR="00B76236" w:rsidTr="00C8302F">
        <w:trPr>
          <w:trHeight w:val="2056"/>
        </w:trPr>
        <w:tc>
          <w:tcPr>
            <w:tcW w:w="835" w:type="dxa"/>
            <w:vAlign w:val="center"/>
          </w:tcPr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学校招标小组意见</w:t>
            </w:r>
          </w:p>
        </w:tc>
        <w:tc>
          <w:tcPr>
            <w:tcW w:w="7491" w:type="dxa"/>
            <w:gridSpan w:val="9"/>
            <w:vAlign w:val="center"/>
          </w:tcPr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6236" w:rsidRDefault="00B76236" w:rsidP="00C8302F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76236" w:rsidRDefault="00B76236" w:rsidP="00C8302F">
            <w:pPr>
              <w:pStyle w:val="NewNewNewNew"/>
              <w:spacing w:line="6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（采购中心代章）</w:t>
            </w:r>
          </w:p>
        </w:tc>
      </w:tr>
    </w:tbl>
    <w:p w:rsidR="00B76236" w:rsidRDefault="00B76236" w:rsidP="00B76236">
      <w:pPr>
        <w:pStyle w:val="NewNewNewNew"/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B76236" w:rsidRDefault="00B76236" w:rsidP="00B76236">
      <w:pPr>
        <w:pStyle w:val="NewNewNewNew"/>
        <w:spacing w:line="60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5020B1" w:rsidRDefault="00B76236">
      <w:bookmarkStart w:id="0" w:name="_GoBack"/>
      <w:bookmarkEnd w:id="0"/>
    </w:p>
    <w:sectPr w:rsidR="00502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36"/>
    <w:rsid w:val="00A612E8"/>
    <w:rsid w:val="00B76236"/>
    <w:rsid w:val="00D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B762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B7623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zccg</dc:creator>
  <cp:lastModifiedBy>zccg</cp:lastModifiedBy>
  <cp:revision>1</cp:revision>
  <dcterms:created xsi:type="dcterms:W3CDTF">2014-11-11T00:18:00Z</dcterms:created>
  <dcterms:modified xsi:type="dcterms:W3CDTF">2014-11-11T00:19:00Z</dcterms:modified>
</cp:coreProperties>
</file>